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1411" w14:textId="77777777" w:rsidR="006C2C29" w:rsidRPr="006C2C29" w:rsidRDefault="006C2C29" w:rsidP="006C2C29">
      <w:pPr>
        <w:rPr>
          <w:rFonts w:ascii="ＭＳ Ｐゴシック" w:eastAsia="ＭＳ Ｐゴシック" w:hAnsi="ＭＳ Ｐゴシック"/>
        </w:rPr>
      </w:pPr>
      <w:r w:rsidRPr="006C2C29">
        <w:rPr>
          <w:rFonts w:ascii="ＭＳ Ｐゴシック" w:eastAsia="ＭＳ Ｐゴシック" w:hAnsi="ＭＳ Ｐゴシック" w:hint="eastAsia"/>
        </w:rPr>
        <w:t>弊社と別途契約を締結されていないお客様につきましては、以下の約款が適用となります。</w:t>
      </w:r>
    </w:p>
    <w:p w14:paraId="021E9060" w14:textId="77777777" w:rsidR="006C2C29" w:rsidRDefault="006C2C29" w:rsidP="006C2C29">
      <w:pPr>
        <w:rPr>
          <w:rFonts w:ascii="ＭＳ Ｐゴシック" w:eastAsia="ＭＳ Ｐゴシック" w:hAnsi="ＭＳ Ｐゴシック"/>
        </w:rPr>
      </w:pPr>
    </w:p>
    <w:p w14:paraId="13B4C358" w14:textId="38D94450" w:rsidR="006C2C29" w:rsidRPr="006C2C29" w:rsidRDefault="006C2C29" w:rsidP="006C2C29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6C2C29">
        <w:rPr>
          <w:rFonts w:ascii="ＭＳ Ｐゴシック" w:eastAsia="ＭＳ Ｐゴシック" w:hAnsi="ＭＳ Ｐゴシック"/>
        </w:rPr>
        <w:t>倉庫業</w:t>
      </w:r>
    </w:p>
    <w:p w14:paraId="294EF3ED" w14:textId="1A87F16E" w:rsidR="006C2C29" w:rsidRDefault="006C2C29" w:rsidP="006C2C29">
      <w:pPr>
        <w:pStyle w:val="a3"/>
        <w:numPr>
          <w:ilvl w:val="1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6C2C29">
        <w:rPr>
          <w:rFonts w:ascii="ＭＳ Ｐゴシック" w:eastAsia="ＭＳ Ｐゴシック" w:hAnsi="ＭＳ Ｐゴシック"/>
        </w:rPr>
        <w:t>倉庫寄託約款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>
        <w:object w:dxaOrig="1504" w:dyaOrig="1022" w14:anchorId="6CD74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1pt" o:ole="">
            <v:imagedata r:id="rId8" o:title=""/>
          </v:shape>
          <o:OLEObject Type="Embed" ProgID="AcroExch.Document.DC" ShapeID="_x0000_i1025" DrawAspect="Icon" ObjectID="_1777294774" r:id="rId9"/>
        </w:object>
      </w:r>
    </w:p>
    <w:p w14:paraId="3F4A8010" w14:textId="59166071" w:rsidR="006C2C29" w:rsidRPr="006C2C29" w:rsidRDefault="006C2C29" w:rsidP="006C2C29">
      <w:pPr>
        <w:pStyle w:val="a3"/>
        <w:numPr>
          <w:ilvl w:val="1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6C2C29">
        <w:rPr>
          <w:rFonts w:ascii="ＭＳ Ｐゴシック" w:eastAsia="ＭＳ Ｐゴシック" w:hAnsi="ＭＳ Ｐゴシック"/>
        </w:rPr>
        <w:t>冷蔵倉庫寄託約款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>
        <w:object w:dxaOrig="1504" w:dyaOrig="1022" w14:anchorId="798AB388">
          <v:shape id="_x0000_i1026" type="#_x0000_t75" style="width:75pt;height:51pt" o:ole="">
            <v:imagedata r:id="rId10" o:title=""/>
          </v:shape>
          <o:OLEObject Type="Embed" ProgID="AcroExch.Document.DC" ShapeID="_x0000_i1026" DrawAspect="Icon" ObjectID="_1777294775" r:id="rId11"/>
        </w:object>
      </w:r>
    </w:p>
    <w:p w14:paraId="09959238" w14:textId="0419301D" w:rsidR="006C2C29" w:rsidRPr="0050526F" w:rsidRDefault="006C2C29" w:rsidP="0050526F">
      <w:pPr>
        <w:pStyle w:val="a3"/>
        <w:numPr>
          <w:ilvl w:val="2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50526F">
        <w:rPr>
          <w:rFonts w:ascii="ＭＳ Ｐゴシック" w:eastAsia="ＭＳ Ｐゴシック" w:hAnsi="ＭＳ Ｐゴシック"/>
        </w:rPr>
        <w:t>営業</w:t>
      </w:r>
      <w:r w:rsidR="00B83F5F" w:rsidRPr="0050526F">
        <w:rPr>
          <w:rFonts w:ascii="ＭＳ Ｐゴシック" w:eastAsia="ＭＳ Ｐゴシック" w:hAnsi="ＭＳ Ｐゴシック" w:hint="eastAsia"/>
        </w:rPr>
        <w:t>倉庫一覧</w:t>
      </w:r>
      <w:r w:rsidR="00F0736A" w:rsidRPr="0050526F">
        <w:rPr>
          <w:rFonts w:ascii="ＭＳ Ｐゴシック" w:eastAsia="ＭＳ Ｐゴシック" w:hAnsi="ＭＳ Ｐゴシック" w:hint="eastAsia"/>
        </w:rPr>
        <w:t xml:space="preserve">　　</w:t>
      </w:r>
      <w:r w:rsidR="00CF31CE" w:rsidRPr="0050526F">
        <w:rPr>
          <w:rFonts w:ascii="ＭＳ Ｐゴシック" w:eastAsia="ＭＳ Ｐゴシック" w:hAnsi="ＭＳ Ｐゴシック" w:hint="eastAsia"/>
        </w:rPr>
        <w:t xml:space="preserve">　</w:t>
      </w:r>
      <w:r w:rsidR="00F0736A" w:rsidRPr="0050526F">
        <w:rPr>
          <w:rFonts w:ascii="ＭＳ Ｐゴシック" w:eastAsia="ＭＳ Ｐゴシック" w:hAnsi="ＭＳ Ｐゴシック" w:hint="eastAsia"/>
        </w:rPr>
        <w:t xml:space="preserve">　</w:t>
      </w:r>
      <w:r w:rsidR="00F0736A">
        <w:object w:dxaOrig="1504" w:dyaOrig="1022" w14:anchorId="7C938994">
          <v:shape id="_x0000_i1047" type="#_x0000_t75" style="width:75pt;height:51pt" o:ole="">
            <v:imagedata r:id="rId12" o:title=""/>
          </v:shape>
          <o:OLEObject Type="Embed" ProgID="AcroExch.Document.DC" ShapeID="_x0000_i1047" DrawAspect="Icon" ObjectID="_1777294776" r:id="rId13"/>
        </w:object>
      </w:r>
    </w:p>
    <w:p w14:paraId="6A2DB4D0" w14:textId="77777777" w:rsidR="006C2C29" w:rsidRPr="00EB459C" w:rsidRDefault="006C2C29" w:rsidP="006C2C29">
      <w:pPr>
        <w:rPr>
          <w:rFonts w:ascii="ＭＳ Ｐゴシック" w:eastAsia="ＭＳ Ｐゴシック" w:hAnsi="ＭＳ Ｐゴシック"/>
        </w:rPr>
      </w:pPr>
    </w:p>
    <w:p w14:paraId="34049E06" w14:textId="77777777" w:rsidR="00CF31CE" w:rsidRDefault="00CF31CE" w:rsidP="006C2C29">
      <w:pPr>
        <w:rPr>
          <w:rFonts w:ascii="ＭＳ Ｐゴシック" w:eastAsia="ＭＳ Ｐゴシック" w:hAnsi="ＭＳ Ｐゴシック"/>
        </w:rPr>
      </w:pPr>
    </w:p>
    <w:p w14:paraId="4A1712AF" w14:textId="77F41745" w:rsidR="006C2C29" w:rsidRPr="006C2C29" w:rsidRDefault="006C2C29" w:rsidP="006C2C29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6C2C29">
        <w:rPr>
          <w:rFonts w:ascii="ＭＳ Ｐゴシック" w:eastAsia="ＭＳ Ｐゴシック" w:hAnsi="ＭＳ Ｐゴシック"/>
        </w:rPr>
        <w:t>一般貨物自動車運送事業</w:t>
      </w:r>
    </w:p>
    <w:p w14:paraId="5B62E8B1" w14:textId="32360528" w:rsidR="006C2C29" w:rsidRDefault="006C2C29" w:rsidP="006C2C29">
      <w:pPr>
        <w:pStyle w:val="a3"/>
        <w:numPr>
          <w:ilvl w:val="1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6C2C29">
        <w:rPr>
          <w:rFonts w:ascii="ＭＳ Ｐゴシック" w:eastAsia="ＭＳ Ｐゴシック" w:hAnsi="ＭＳ Ｐゴシック"/>
        </w:rPr>
        <w:t>標準貨物自動車運送約款</w:t>
      </w:r>
      <w:r w:rsidR="00F0736A">
        <w:rPr>
          <w:rFonts w:ascii="ＭＳ Ｐゴシック" w:eastAsia="ＭＳ Ｐゴシック" w:hAnsi="ＭＳ Ｐゴシック" w:hint="eastAsia"/>
        </w:rPr>
        <w:t xml:space="preserve">　　　</w:t>
      </w:r>
      <w:r w:rsidR="00CF31CE">
        <w:rPr>
          <w:rFonts w:ascii="ＭＳ Ｐゴシック" w:eastAsia="ＭＳ Ｐゴシック" w:hAnsi="ＭＳ Ｐゴシック" w:hint="eastAsia"/>
        </w:rPr>
        <w:t xml:space="preserve">　</w:t>
      </w:r>
      <w:r w:rsidR="00335E38">
        <w:object w:dxaOrig="1504" w:dyaOrig="1022" w14:anchorId="3155A3DF">
          <v:shape id="_x0000_i1056" type="#_x0000_t75" style="width:75pt;height:51pt" o:ole="">
            <v:imagedata r:id="rId14" o:title=""/>
          </v:shape>
          <o:OLEObject Type="Embed" ProgID="AcroExch.Document.DC" ShapeID="_x0000_i1056" DrawAspect="Icon" ObjectID="_1777294777" r:id="rId15"/>
        </w:object>
      </w:r>
    </w:p>
    <w:p w14:paraId="483F2968" w14:textId="77777777" w:rsidR="006C2C29" w:rsidRDefault="006C2C29" w:rsidP="006C2C29">
      <w:pPr>
        <w:rPr>
          <w:rFonts w:ascii="ＭＳ Ｐゴシック" w:eastAsia="ＭＳ Ｐゴシック" w:hAnsi="ＭＳ Ｐゴシック"/>
        </w:rPr>
      </w:pPr>
    </w:p>
    <w:p w14:paraId="0B62A7C9" w14:textId="77777777" w:rsidR="00CF31CE" w:rsidRDefault="00CF31CE" w:rsidP="006C2C29">
      <w:pPr>
        <w:rPr>
          <w:rFonts w:ascii="ＭＳ Ｐゴシック" w:eastAsia="ＭＳ Ｐゴシック" w:hAnsi="ＭＳ Ｐゴシック"/>
        </w:rPr>
      </w:pPr>
    </w:p>
    <w:p w14:paraId="59C07E03" w14:textId="4A23534A" w:rsidR="006C2C29" w:rsidRPr="006C2C29" w:rsidRDefault="006C2C29" w:rsidP="006C2C29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6C2C29">
        <w:rPr>
          <w:rFonts w:ascii="ＭＳ Ｐゴシック" w:eastAsia="ＭＳ Ｐゴシック" w:hAnsi="ＭＳ Ｐゴシック"/>
        </w:rPr>
        <w:t>利用運送事業</w:t>
      </w:r>
    </w:p>
    <w:p w14:paraId="710CC7FC" w14:textId="7492FD08" w:rsidR="006C2C29" w:rsidRDefault="006C2C29" w:rsidP="006C2C29">
      <w:pPr>
        <w:pStyle w:val="a3"/>
        <w:numPr>
          <w:ilvl w:val="1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6C2C29">
        <w:rPr>
          <w:rFonts w:ascii="ＭＳ Ｐゴシック" w:eastAsia="ＭＳ Ｐゴシック" w:hAnsi="ＭＳ Ｐゴシック"/>
        </w:rPr>
        <w:t>標準貨物自動車利用運送約款</w:t>
      </w:r>
      <w:r w:rsidR="00CF31CE">
        <w:rPr>
          <w:rFonts w:ascii="ＭＳ Ｐゴシック" w:eastAsia="ＭＳ Ｐゴシック" w:hAnsi="ＭＳ Ｐゴシック" w:hint="eastAsia"/>
        </w:rPr>
        <w:t xml:space="preserve">　　</w:t>
      </w:r>
      <w:r w:rsidR="00F0736A">
        <w:rPr>
          <w:rFonts w:ascii="ＭＳ Ｐゴシック" w:eastAsia="ＭＳ Ｐゴシック" w:hAnsi="ＭＳ Ｐゴシック" w:hint="eastAsia"/>
        </w:rPr>
        <w:t xml:space="preserve">　</w:t>
      </w:r>
      <w:r w:rsidR="00CF31CE">
        <w:rPr>
          <w:rFonts w:ascii="ＭＳ Ｐゴシック" w:eastAsia="ＭＳ Ｐゴシック" w:hAnsi="ＭＳ Ｐゴシック" w:hint="eastAsia"/>
        </w:rPr>
        <w:t xml:space="preserve">　</w:t>
      </w:r>
      <w:r w:rsidR="00F0736A">
        <w:rPr>
          <w:rFonts w:ascii="ＭＳ Ｐゴシック" w:eastAsia="ＭＳ Ｐゴシック" w:hAnsi="ＭＳ Ｐゴシック" w:hint="eastAsia"/>
        </w:rPr>
        <w:t xml:space="preserve">　</w:t>
      </w:r>
      <w:r w:rsidR="00CF31CE">
        <w:object w:dxaOrig="1504" w:dyaOrig="1022" w14:anchorId="64C1F533">
          <v:shape id="_x0000_i1029" type="#_x0000_t75" style="width:75pt;height:51pt" o:ole="">
            <v:imagedata r:id="rId16" o:title=""/>
          </v:shape>
          <o:OLEObject Type="Embed" ProgID="AcroExch.Document.DC" ShapeID="_x0000_i1029" DrawAspect="Icon" ObjectID="_1777294778" r:id="rId17"/>
        </w:object>
      </w:r>
    </w:p>
    <w:p w14:paraId="2BA4D2CE" w14:textId="4602131E" w:rsidR="006C2C29" w:rsidRDefault="006C2C29" w:rsidP="006C2C29">
      <w:pPr>
        <w:pStyle w:val="a3"/>
        <w:numPr>
          <w:ilvl w:val="1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6C2C29">
        <w:rPr>
          <w:rFonts w:ascii="ＭＳ Ｐゴシック" w:eastAsia="ＭＳ Ｐゴシック" w:hAnsi="ＭＳ Ｐゴシック"/>
        </w:rPr>
        <w:t>標準鉄道利用運送約款</w:t>
      </w:r>
      <w:r w:rsidR="00CF31CE">
        <w:rPr>
          <w:rFonts w:ascii="ＭＳ Ｐゴシック" w:eastAsia="ＭＳ Ｐゴシック" w:hAnsi="ＭＳ Ｐゴシック" w:hint="eastAsia"/>
        </w:rPr>
        <w:t xml:space="preserve">　　　　　</w:t>
      </w:r>
      <w:r w:rsidR="00CF31CE">
        <w:object w:dxaOrig="1504" w:dyaOrig="1022" w14:anchorId="4381AB88">
          <v:shape id="_x0000_i1030" type="#_x0000_t75" style="width:75pt;height:51pt" o:ole="">
            <v:imagedata r:id="rId18" o:title=""/>
          </v:shape>
          <o:OLEObject Type="Embed" ProgID="AcroExch.Document.DC" ShapeID="_x0000_i1030" DrawAspect="Icon" ObjectID="_1777294779" r:id="rId19"/>
        </w:object>
      </w:r>
    </w:p>
    <w:p w14:paraId="5F77E7AB" w14:textId="0337E9B9" w:rsidR="005C3A92" w:rsidRPr="0050526F" w:rsidRDefault="00B83F5F" w:rsidP="0050526F">
      <w:pPr>
        <w:pStyle w:val="a3"/>
        <w:numPr>
          <w:ilvl w:val="2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50526F">
        <w:rPr>
          <w:rFonts w:ascii="ＭＳ Ｐゴシック" w:eastAsia="ＭＳ Ｐゴシック" w:hAnsi="ＭＳ Ｐゴシック" w:hint="eastAsia"/>
        </w:rPr>
        <w:t>上記の</w:t>
      </w:r>
      <w:r w:rsidR="006C2C29" w:rsidRPr="0050526F">
        <w:rPr>
          <w:rFonts w:ascii="ＭＳ Ｐゴシック" w:eastAsia="ＭＳ Ｐゴシック" w:hAnsi="ＭＳ Ｐゴシック"/>
        </w:rPr>
        <w:t>利用運送事業に関する情報</w:t>
      </w:r>
      <w:r w:rsidR="00CF31CE" w:rsidRPr="0050526F">
        <w:rPr>
          <w:rFonts w:ascii="ＭＳ Ｐゴシック" w:eastAsia="ＭＳ Ｐゴシック" w:hAnsi="ＭＳ Ｐゴシック" w:hint="eastAsia"/>
        </w:rPr>
        <w:t xml:space="preserve">　　　</w:t>
      </w:r>
      <w:r w:rsidR="00CF31CE">
        <w:object w:dxaOrig="1504" w:dyaOrig="1022" w14:anchorId="7B023BFF">
          <v:shape id="_x0000_i1031" type="#_x0000_t75" style="width:75pt;height:51pt" o:ole="">
            <v:imagedata r:id="rId20" o:title=""/>
          </v:shape>
          <o:OLEObject Type="Embed" ProgID="AcroExch.Document.DC" ShapeID="_x0000_i1031" DrawAspect="Icon" ObjectID="_1777294780" r:id="rId21"/>
        </w:object>
      </w:r>
    </w:p>
    <w:sectPr w:rsidR="005C3A92" w:rsidRPr="005052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37A1" w14:textId="77777777" w:rsidR="00757BFD" w:rsidRDefault="00757BFD" w:rsidP="00757BFD">
      <w:r>
        <w:separator/>
      </w:r>
    </w:p>
  </w:endnote>
  <w:endnote w:type="continuationSeparator" w:id="0">
    <w:p w14:paraId="060982A2" w14:textId="77777777" w:rsidR="00757BFD" w:rsidRDefault="00757BFD" w:rsidP="0075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4D31" w14:textId="77777777" w:rsidR="00757BFD" w:rsidRDefault="00757BFD" w:rsidP="00757BFD">
      <w:r>
        <w:separator/>
      </w:r>
    </w:p>
  </w:footnote>
  <w:footnote w:type="continuationSeparator" w:id="0">
    <w:p w14:paraId="1A557E98" w14:textId="77777777" w:rsidR="00757BFD" w:rsidRDefault="00757BFD" w:rsidP="0075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8D8"/>
    <w:multiLevelType w:val="hybridMultilevel"/>
    <w:tmpl w:val="331C1FE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75CC8F22"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2" w:tplc="0CAED638">
      <w:start w:val="5"/>
      <w:numFmt w:val="bullet"/>
      <w:lvlText w:val="※"/>
      <w:lvlJc w:val="left"/>
      <w:pPr>
        <w:ind w:left="1240" w:hanging="360"/>
      </w:pPr>
      <w:rPr>
        <w:rFonts w:ascii="ＭＳ Ｐゴシック" w:eastAsia="ＭＳ Ｐゴシック" w:hAnsi="ＭＳ Ｐ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19651E"/>
    <w:multiLevelType w:val="hybridMultilevel"/>
    <w:tmpl w:val="D824868A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0C33A8"/>
    <w:multiLevelType w:val="hybridMultilevel"/>
    <w:tmpl w:val="1B4238C6"/>
    <w:lvl w:ilvl="0" w:tplc="0CAED638">
      <w:start w:val="5"/>
      <w:numFmt w:val="bullet"/>
      <w:lvlText w:val="※"/>
      <w:lvlJc w:val="left"/>
      <w:pPr>
        <w:ind w:left="860" w:hanging="4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500E7B90"/>
    <w:multiLevelType w:val="hybridMultilevel"/>
    <w:tmpl w:val="3F341F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2A5885"/>
    <w:multiLevelType w:val="hybridMultilevel"/>
    <w:tmpl w:val="75A80FB0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7E5E26F7"/>
    <w:multiLevelType w:val="hybridMultilevel"/>
    <w:tmpl w:val="22046D9E"/>
    <w:lvl w:ilvl="0" w:tplc="0CAED638">
      <w:start w:val="5"/>
      <w:numFmt w:val="bullet"/>
      <w:lvlText w:val="※"/>
      <w:lvlJc w:val="left"/>
      <w:pPr>
        <w:ind w:left="1300" w:hanging="4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num w:numId="1" w16cid:durableId="2906142">
    <w:abstractNumId w:val="3"/>
  </w:num>
  <w:num w:numId="2" w16cid:durableId="268319187">
    <w:abstractNumId w:val="0"/>
  </w:num>
  <w:num w:numId="3" w16cid:durableId="774055204">
    <w:abstractNumId w:val="1"/>
  </w:num>
  <w:num w:numId="4" w16cid:durableId="688483237">
    <w:abstractNumId w:val="4"/>
  </w:num>
  <w:num w:numId="5" w16cid:durableId="1930768653">
    <w:abstractNumId w:val="5"/>
  </w:num>
  <w:num w:numId="6" w16cid:durableId="23535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29"/>
    <w:rsid w:val="0020693E"/>
    <w:rsid w:val="00335E38"/>
    <w:rsid w:val="0050526F"/>
    <w:rsid w:val="005C3A92"/>
    <w:rsid w:val="006C2C29"/>
    <w:rsid w:val="00757BFD"/>
    <w:rsid w:val="00A65D8C"/>
    <w:rsid w:val="00B83F5F"/>
    <w:rsid w:val="00CF31CE"/>
    <w:rsid w:val="00E22F4B"/>
    <w:rsid w:val="00EB459C"/>
    <w:rsid w:val="00F0736A"/>
    <w:rsid w:val="00F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9560A"/>
  <w15:chartTrackingRefBased/>
  <w15:docId w15:val="{08DD8D7E-6776-4C6C-B827-BF15725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7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BFD"/>
  </w:style>
  <w:style w:type="paragraph" w:styleId="a6">
    <w:name w:val="footer"/>
    <w:basedOn w:val="a"/>
    <w:link w:val="a7"/>
    <w:uiPriority w:val="99"/>
    <w:unhideWhenUsed/>
    <w:rsid w:val="00757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5EB6-2565-477B-A0AA-716ADB37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Deutsche Post DHL Group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Eriko Fukudome (DHL Group, Legal)</dc:creator>
  <cp:keywords/>
  <dc:description/>
  <cp:lastModifiedBy>Eriko Fukudome (DHL Group, Legal)</cp:lastModifiedBy>
  <cp:revision>10</cp:revision>
  <dcterms:created xsi:type="dcterms:W3CDTF">2024-05-14T06:24:00Z</dcterms:created>
  <dcterms:modified xsi:type="dcterms:W3CDTF">2024-05-15T07:12:00Z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2024-04-10T04:08:02Z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93d57768-1aa7-4146-8308-7fdf995313b1</vt:lpwstr>
  </property>
  <property fmtid="{D5CDD505-2E9C-101B-9397-08002B2CF9AE}" pid="8" name="MSIP_Label_736915f3-2f02-4945-8997-f2963298db46_ContentBits">
    <vt:lpwstr>1</vt:lpwstr>
  </property>
</Properties>
</file>